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1C" w:rsidRPr="00006E1C" w:rsidRDefault="00006E1C" w:rsidP="00006E1C">
      <w:pPr>
        <w:pStyle w:val="a3"/>
        <w:spacing w:before="0" w:beforeAutospacing="0" w:after="0" w:afterAutospacing="0" w:line="1113" w:lineRule="atLeast"/>
        <w:jc w:val="center"/>
        <w:rPr>
          <w:rFonts w:ascii="휴먼고딕" w:eastAsia="휴먼고딕"/>
          <w:color w:val="000000"/>
          <w:sz w:val="96"/>
          <w:szCs w:val="96"/>
          <w:lang w:eastAsia="ko-KR"/>
        </w:rPr>
      </w:pPr>
      <w:r w:rsidRPr="00006E1C">
        <w:rPr>
          <w:rFonts w:ascii="휴먼고딕" w:eastAsia="휴먼고딕" w:hint="eastAsia"/>
          <w:b/>
          <w:bCs/>
          <w:color w:val="000000"/>
          <w:sz w:val="96"/>
          <w:szCs w:val="96"/>
          <w:lang w:eastAsia="ko-KR"/>
        </w:rPr>
        <w:t>귀국보고서</w:t>
      </w:r>
      <w:r w:rsidRPr="00006E1C">
        <w:rPr>
          <w:rFonts w:ascii="휴먼고딕" w:eastAsia="휴먼고딕" w:hint="eastAsia"/>
          <w:color w:val="000000"/>
          <w:sz w:val="96"/>
          <w:szCs w:val="96"/>
          <w:lang w:eastAsia="ko-KR"/>
        </w:rPr>
        <w:t xml:space="preserve"> </w:t>
      </w:r>
    </w:p>
    <w:p w:rsidR="00006E1C" w:rsidRDefault="00006E1C" w:rsidP="00006E1C">
      <w:pPr>
        <w:pStyle w:val="a3"/>
        <w:spacing w:before="0" w:beforeAutospacing="0" w:after="0" w:afterAutospacing="0" w:line="229" w:lineRule="atLeast"/>
        <w:jc w:val="center"/>
        <w:rPr>
          <w:rFonts w:ascii="휴먼고딕" w:eastAsia="휴먼고딕" w:hint="eastAsia"/>
          <w:color w:val="000000"/>
          <w:sz w:val="14"/>
          <w:szCs w:val="14"/>
          <w:lang w:eastAsia="ko-KR"/>
        </w:rPr>
      </w:pPr>
    </w:p>
    <w:p w:rsidR="00006E1C" w:rsidRDefault="00006E1C" w:rsidP="00006E1C">
      <w:pPr>
        <w:pStyle w:val="a3"/>
        <w:spacing w:before="0" w:beforeAutospacing="0" w:after="0" w:afterAutospacing="0" w:line="229" w:lineRule="atLeast"/>
        <w:jc w:val="center"/>
        <w:rPr>
          <w:rFonts w:ascii="휴먼고딕" w:eastAsia="휴먼고딕" w:hint="eastAsia"/>
          <w:color w:val="000000"/>
          <w:sz w:val="14"/>
          <w:szCs w:val="14"/>
          <w:lang w:eastAsia="ko-KR"/>
        </w:rPr>
      </w:pPr>
    </w:p>
    <w:p w:rsidR="00006E1C" w:rsidRPr="00006E1C" w:rsidRDefault="00006E1C" w:rsidP="00006E1C">
      <w:pPr>
        <w:pStyle w:val="a3"/>
        <w:spacing w:before="0" w:beforeAutospacing="0" w:after="0" w:afterAutospacing="0" w:line="349" w:lineRule="atLeast"/>
        <w:jc w:val="center"/>
        <w:rPr>
          <w:rFonts w:ascii="휴먼고딕" w:eastAsia="휴먼고딕" w:hint="eastAsia"/>
          <w:color w:val="000000"/>
          <w:sz w:val="40"/>
          <w:szCs w:val="40"/>
          <w:lang w:eastAsia="ko-KR"/>
        </w:rPr>
      </w:pPr>
      <w:r w:rsidRPr="00006E1C">
        <w:rPr>
          <w:rFonts w:ascii="휴먼고딕" w:eastAsia="휴먼고딕" w:hint="eastAsia"/>
          <w:b/>
          <w:bCs/>
          <w:color w:val="000000"/>
          <w:sz w:val="40"/>
          <w:szCs w:val="40"/>
          <w:lang w:eastAsia="ko-KR"/>
        </w:rPr>
        <w:t>중국석유대학</w:t>
      </w:r>
      <w:r w:rsidRPr="00006E1C">
        <w:rPr>
          <w:rFonts w:ascii="휴먼고딕" w:eastAsia="휴먼고딕" w:hint="eastAsia"/>
          <w:color w:val="000000"/>
          <w:sz w:val="40"/>
          <w:szCs w:val="40"/>
          <w:lang w:eastAsia="ko-KR"/>
        </w:rPr>
        <w:t xml:space="preserve"> </w:t>
      </w:r>
    </w:p>
    <w:p w:rsidR="00006E1C" w:rsidRPr="00006E1C" w:rsidRDefault="00006E1C" w:rsidP="00006E1C">
      <w:pPr>
        <w:pStyle w:val="a3"/>
        <w:spacing w:before="0" w:beforeAutospacing="0" w:after="0" w:afterAutospacing="0" w:line="349" w:lineRule="atLeast"/>
        <w:jc w:val="center"/>
        <w:rPr>
          <w:rFonts w:ascii="휴먼고딕" w:eastAsia="휴먼고딕" w:hint="eastAsia"/>
          <w:color w:val="000000"/>
          <w:sz w:val="40"/>
          <w:szCs w:val="40"/>
          <w:lang w:eastAsia="ko-KR"/>
        </w:rPr>
      </w:pPr>
      <w:r w:rsidRPr="00006E1C">
        <w:rPr>
          <w:rFonts w:ascii="휴먼고딕" w:eastAsia="휴먼고딕" w:hint="eastAsia"/>
          <w:b/>
          <w:bCs/>
          <w:color w:val="000000"/>
          <w:sz w:val="40"/>
          <w:szCs w:val="40"/>
          <w:lang w:eastAsia="ko-KR"/>
        </w:rPr>
        <w:t>2018.02.27~2018.07.13</w:t>
      </w:r>
      <w:r w:rsidRPr="00006E1C">
        <w:rPr>
          <w:rFonts w:ascii="휴먼고딕" w:eastAsia="휴먼고딕" w:hint="eastAsia"/>
          <w:color w:val="000000"/>
          <w:sz w:val="40"/>
          <w:szCs w:val="40"/>
          <w:lang w:eastAsia="ko-KR"/>
        </w:rPr>
        <w:t xml:space="preserve"> </w:t>
      </w:r>
    </w:p>
    <w:p w:rsidR="00006E1C" w:rsidRDefault="00006E1C" w:rsidP="00006E1C">
      <w:pPr>
        <w:pStyle w:val="a3"/>
        <w:spacing w:before="0" w:beforeAutospacing="0" w:after="0" w:afterAutospacing="0" w:line="229" w:lineRule="atLeast"/>
        <w:jc w:val="center"/>
        <w:rPr>
          <w:rFonts w:ascii="휴먼고딕" w:eastAsia="휴먼고딕" w:hint="eastAsia"/>
          <w:color w:val="000000"/>
          <w:sz w:val="14"/>
          <w:szCs w:val="14"/>
          <w:lang w:eastAsia="ko-KR"/>
        </w:rPr>
      </w:pPr>
    </w:p>
    <w:p w:rsidR="00006E1C" w:rsidRDefault="00006E1C" w:rsidP="00006E1C">
      <w:pPr>
        <w:pStyle w:val="a3"/>
        <w:spacing w:before="0" w:beforeAutospacing="0" w:after="0" w:afterAutospacing="0" w:line="229" w:lineRule="atLeast"/>
        <w:jc w:val="center"/>
        <w:rPr>
          <w:rFonts w:ascii="휴먼고딕" w:eastAsia="휴먼고딕" w:hint="eastAsia"/>
          <w:color w:val="000000"/>
          <w:sz w:val="14"/>
          <w:szCs w:val="14"/>
          <w:lang w:eastAsia="ko-KR"/>
        </w:rPr>
      </w:pP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="휴먼고딕" w:eastAsia="휴먼고딕" w:hint="eastAsia"/>
          <w:color w:val="000000"/>
          <w:sz w:val="20"/>
          <w:szCs w:val="20"/>
          <w:lang w:eastAsia="ko-KR"/>
        </w:rPr>
      </w:pPr>
      <w:r w:rsidRPr="00006E1C">
        <w:rPr>
          <w:rFonts w:ascii="휴먼고딕" w:eastAsia="휴먼고딕" w:hint="eastAsia"/>
          <w:b/>
          <w:bCs/>
          <w:color w:val="000000"/>
          <w:sz w:val="20"/>
          <w:szCs w:val="20"/>
          <w:lang w:eastAsia="ko-KR"/>
        </w:rPr>
        <w:t xml:space="preserve">1. 파견대학 </w:t>
      </w:r>
      <w:proofErr w:type="gramStart"/>
      <w:r w:rsidRPr="00006E1C">
        <w:rPr>
          <w:rFonts w:ascii="휴먼고딕" w:eastAsia="휴먼고딕" w:hint="eastAsia"/>
          <w:b/>
          <w:bCs/>
          <w:color w:val="000000"/>
          <w:sz w:val="20"/>
          <w:szCs w:val="20"/>
          <w:lang w:eastAsia="ko-KR"/>
        </w:rPr>
        <w:t>관련(</w:t>
      </w:r>
      <w:proofErr w:type="gramEnd"/>
      <w:r w:rsidRPr="00006E1C">
        <w:rPr>
          <w:rFonts w:ascii="휴먼고딕" w:eastAsia="휴먼고딕" w:hint="eastAsia"/>
          <w:b/>
          <w:bCs/>
          <w:color w:val="000000"/>
          <w:sz w:val="20"/>
          <w:szCs w:val="20"/>
          <w:lang w:eastAsia="ko-KR"/>
        </w:rPr>
        <w:t>수학대학에 대한 전반적인 사항, 수업 분위기, 학교시설 이용 방법)</w:t>
      </w:r>
      <w:r w:rsidRPr="00006E1C">
        <w:rPr>
          <w:rFonts w:ascii="휴먼고딕" w:eastAsia="휴먼고딕" w:hint="eastAsia"/>
          <w:color w:val="000000"/>
          <w:sz w:val="20"/>
          <w:szCs w:val="20"/>
          <w:lang w:eastAsia="ko-KR"/>
        </w:rPr>
        <w:t xml:space="preserve">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="휴먼고딕" w:eastAsia="휴먼고딕" w:hint="eastAsia"/>
          <w:color w:val="000000"/>
          <w:sz w:val="20"/>
          <w:szCs w:val="20"/>
          <w:lang w:eastAsia="ko-KR"/>
        </w:rPr>
      </w:pP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중국석유대학은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칭다오시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황도구에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위치해 있는 대학입니다.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류팅공항에서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공항버스 타는 곳으로 이동해서 매표소에서 40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위엔을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지불하고 버스를 1시간30분 정도 타고 가면 중국석유대학 북문에 도착할 수 있습니다. 그리고 중국석유대학에는 한국인이 드물어서 학교 내에서 보기가 힘듭니다. 그래서 저는 친구들이 다 외국인이었기 때문에 회화 실력이 많이 향상되었다고 생각 합니다. 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수업은 초급, 중급, 고급으로 반이 3개로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나누어져있습니다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.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제가 갔을 때에는 개강을 3월5일에 했지만 본격적인 수업은 3월12일부터 했습니다.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일주일동안은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수업을 번갈아 듣고 자신에게 맞는 레벨을 선택해서 수업을 들으시면 되겠습니다.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중국은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와이파이나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전기 등등 충전식이므로 돈을 지불해야만 사용할 수 있습니다.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와이파이는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사무실 2층에 가서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해달라고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말을 해야 합니다. 하지만 저는 학교 측의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일처리가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너무 느려서 3월이 지났음에도 불구하고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와이파이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일처리가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안되서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결국 사용 안하고 데이터로 생활하며 지냈습니다. </w:t>
      </w: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br/>
        <w:t xml:space="preserve">핸드폰 개통은 기숙사 앞 건물인 연구생 기숙사 앞에 핸드폰대리점 한 곳 있습니다. 거기서 개통하시면 되겠습니다. 요금제는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한달에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28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위엔씩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지불해서 128GB 사용했습니다. 한 달 동안 사용하면서 부족하지 않았습니다.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그리고 기숙사 방에 전기가 떨어지면 1층 로비에 가서 직원에게 말을 하면 종이에다가 얼마나 충전할 건지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물어보고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써줍니다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. 그리고 그 종이를 가지고 다른 건물에 가서 충전을 할 수 있습니다. 단, 충전할 때 학생카드로만 충전을 할 수 있습니다. 충전하기 전에 잔액확인을 하시고 충전하시면 됩니다. (100</w:t>
      </w:r>
      <w:proofErr w:type="spellStart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>위엔씩</w:t>
      </w:r>
      <w:proofErr w:type="spellEnd"/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 충전 가능)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학생카드와 학생수첩은 3월 말에 나옵니다.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또, 체크카드는 학교 동문 버스 정류장에서 6번 버스를 타고 가면 은행들을(중국, 공상, 민생, 건설 등등) 볼 수 있습니다. 저는 중국민생은행에서 카드를 만들었습니다. 공상은행에서 만들고 싶었지만 제가 갔던 지점에서는 만들 수 없다고 해서 못 만들었습니다. 다른 지점으로 가면 만들 수 있다고 하니 공상은행 카드를 원하시는 분들은 알아보시고 만드시면 될 것 같습니다. 건설은행은 학교수첩을 가져가야만 만들 수 있습니다. (학교수첩은 3월 말에 나왔습니다.) </w:t>
      </w:r>
    </w:p>
    <w:p w:rsidR="00006E1C" w:rsidRPr="00006E1C" w:rsidRDefault="00006E1C" w:rsidP="00006E1C">
      <w:pPr>
        <w:pStyle w:val="a3"/>
        <w:spacing w:before="0" w:beforeAutospacing="0" w:after="0" w:afterAutospacing="0" w:line="229" w:lineRule="atLeast"/>
        <w:jc w:val="both"/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</w:pPr>
      <w:r w:rsidRPr="00006E1C">
        <w:rPr>
          <w:rFonts w:asciiTheme="majorEastAsia" w:eastAsiaTheme="majorEastAsia" w:hAnsiTheme="majorEastAsia" w:hint="eastAsia"/>
          <w:color w:val="000000"/>
          <w:sz w:val="20"/>
          <w:szCs w:val="20"/>
          <w:lang w:eastAsia="ko-KR"/>
        </w:rPr>
        <w:t xml:space="preserve">학교 식당은 학생카드로만 이용 가능합니다. </w:t>
      </w:r>
    </w:p>
    <w:p w:rsidR="00A527D1" w:rsidRDefault="00A527D1">
      <w:pPr>
        <w:rPr>
          <w:rFonts w:hint="eastAsia"/>
          <w:sz w:val="20"/>
          <w:szCs w:val="20"/>
          <w:lang w:eastAsia="ko-KR"/>
        </w:rPr>
      </w:pPr>
    </w:p>
    <w:p w:rsidR="0015312D" w:rsidRDefault="0045594F" w:rsidP="0015312D">
      <w:pPr>
        <w:pStyle w:val="a3"/>
        <w:spacing w:before="0" w:beforeAutospacing="0" w:after="0" w:afterAutospacing="0" w:line="229" w:lineRule="atLeast"/>
        <w:jc w:val="both"/>
        <w:rPr>
          <w:rFonts w:eastAsia="한컴바탕" w:cs="한컴바탕"/>
          <w:color w:val="000000"/>
          <w:sz w:val="14"/>
          <w:szCs w:val="14"/>
        </w:rPr>
      </w:pPr>
      <w:bookmarkStart w:id="0" w:name="#1848954839"/>
      <w:bookmarkEnd w:id="0"/>
      <w:r>
        <w:rPr>
          <w:rFonts w:eastAsia="한컴바탕" w:cs="한컴바탕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09570" cy="2908300"/>
            <wp:effectExtent l="19050" t="0" r="5080" b="0"/>
            <wp:wrapSquare wrapText="bothSides"/>
            <wp:docPr id="4" name="그림 3" descr="P20180305_132356778_2CB5AA3E-7E39-43DD-906A-AC9C328C1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05_132356778_2CB5AA3E-7E39-43DD-906A-AC9C328C1EF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5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한컴바탕" w:cs="한컴바탕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align>top</wp:align>
            </wp:positionV>
            <wp:extent cx="2912110" cy="2906395"/>
            <wp:effectExtent l="19050" t="0" r="2540" b="0"/>
            <wp:wrapSquare wrapText="bothSides"/>
            <wp:docPr id="3" name="그림 2" descr="P20180227_104738966_DCB53BB7-24FE-40E4-B31F-DE9C1E42E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227_104738966_DCB53BB7-24FE-40E4-B31F-DE9C1E42EF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1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94F" w:rsidRDefault="0045594F">
      <w:pPr>
        <w:rPr>
          <w:rFonts w:hint="eastAsia"/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                                  </w:t>
      </w:r>
      <w:r>
        <w:rPr>
          <w:rFonts w:hint="eastAsia"/>
          <w:sz w:val="20"/>
          <w:szCs w:val="20"/>
          <w:lang w:eastAsia="ko-KR"/>
        </w:rPr>
        <w:t>공항버스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매표소</w:t>
      </w:r>
      <w:r>
        <w:rPr>
          <w:rFonts w:hint="eastAsia"/>
          <w:sz w:val="20"/>
          <w:szCs w:val="20"/>
          <w:lang w:eastAsia="ko-KR"/>
        </w:rPr>
        <w:t xml:space="preserve">                                                                                  </w:t>
      </w:r>
      <w:r>
        <w:rPr>
          <w:rFonts w:hint="eastAsia"/>
          <w:sz w:val="20"/>
          <w:szCs w:val="20"/>
          <w:lang w:eastAsia="ko-KR"/>
        </w:rPr>
        <w:t>도서관</w:t>
      </w:r>
    </w:p>
    <w:p w:rsidR="0045594F" w:rsidRDefault="0045594F">
      <w:pPr>
        <w:rPr>
          <w:rFonts w:hint="eastAsia"/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3032125</wp:posOffset>
            </wp:positionH>
            <wp:positionV relativeFrom="margin">
              <wp:posOffset>3470910</wp:posOffset>
            </wp:positionV>
            <wp:extent cx="2912745" cy="2888615"/>
            <wp:effectExtent l="0" t="19050" r="0" b="0"/>
            <wp:wrapSquare wrapText="bothSides"/>
            <wp:docPr id="6" name="그림 5" descr="P20180301_180217084_B6FF5738-020E-4331-BB9B-B541321E5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01_180217084_B6FF5738-020E-4331-BB9B-B541321E5A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74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inline distT="0" distB="0" distL="0" distR="0">
            <wp:extent cx="2929428" cy="2929428"/>
            <wp:effectExtent l="19050" t="0" r="4272" b="0"/>
            <wp:docPr id="5" name="그림 4" descr="P20180302_130905948_6D8AFA32-787E-4E38-8976-3F50FCE3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02_130905948_6D8AFA32-787E-4E38-8976-3F50FCE357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2637" cy="293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4F" w:rsidRDefault="0045594F">
      <w:pPr>
        <w:rPr>
          <w:rFonts w:hint="eastAsia"/>
          <w:sz w:val="20"/>
          <w:szCs w:val="20"/>
          <w:lang w:eastAsia="ko-KR"/>
        </w:rPr>
      </w:pPr>
      <w:r>
        <w:rPr>
          <w:rFonts w:hint="eastAsia"/>
          <w:sz w:val="20"/>
          <w:szCs w:val="20"/>
          <w:lang w:eastAsia="ko-KR"/>
        </w:rPr>
        <w:t xml:space="preserve">                               </w:t>
      </w:r>
      <w:r>
        <w:rPr>
          <w:rFonts w:hint="eastAsia"/>
          <w:sz w:val="20"/>
          <w:szCs w:val="20"/>
          <w:lang w:eastAsia="ko-KR"/>
        </w:rPr>
        <w:t>중국석유대학</w:t>
      </w:r>
      <w:r>
        <w:rPr>
          <w:rFonts w:hint="eastAsia"/>
          <w:sz w:val="20"/>
          <w:szCs w:val="20"/>
          <w:lang w:eastAsia="ko-KR"/>
        </w:rPr>
        <w:t xml:space="preserve"> </w:t>
      </w:r>
      <w:r>
        <w:rPr>
          <w:rFonts w:hint="eastAsia"/>
          <w:sz w:val="20"/>
          <w:szCs w:val="20"/>
          <w:lang w:eastAsia="ko-KR"/>
        </w:rPr>
        <w:t>북문</w:t>
      </w:r>
      <w:r>
        <w:rPr>
          <w:rFonts w:hint="eastAsia"/>
          <w:sz w:val="20"/>
          <w:szCs w:val="20"/>
          <w:lang w:eastAsia="ko-KR"/>
        </w:rPr>
        <w:t xml:space="preserve">                                                                                 </w:t>
      </w:r>
      <w:r>
        <w:rPr>
          <w:rFonts w:hint="eastAsia"/>
          <w:sz w:val="20"/>
          <w:szCs w:val="20"/>
          <w:lang w:eastAsia="ko-KR"/>
        </w:rPr>
        <w:t>학생식당</w:t>
      </w:r>
    </w:p>
    <w:p w:rsidR="00F067AE" w:rsidRDefault="00F067AE">
      <w:pPr>
        <w:rPr>
          <w:rFonts w:hint="eastAsia"/>
          <w:sz w:val="20"/>
          <w:szCs w:val="20"/>
          <w:lang w:eastAsia="ko-KR"/>
        </w:rPr>
      </w:pP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2. 지리적 </w:t>
      </w:r>
      <w:proofErr w:type="gramStart"/>
      <w:r w:rsidRPr="00214CC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환경(</w:t>
      </w:r>
      <w:proofErr w:type="gramEnd"/>
      <w:r w:rsidRPr="00214CC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위치, 대학 주변 환경, 기후)</w:t>
      </w: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기숙사 바로 앞에 바다가 있어서 밤에 산책하기 좋습니다.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lastRenderedPageBreak/>
        <w:t xml:space="preserve">그리고 중국석유대학 북문에는 일반 음식점 말고도 한식당이 있습니다.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또, 학교에서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대형마트까지는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동문 버스정류장에서 6번 버스를 타고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지야지야위엔까지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10분밖에 걸리지 않습니다.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마트안에는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서브웨이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,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스타벅스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,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피자헛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,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미니소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등등 많은 음식점들이 많이 있습니다. 매번 장을 볼 때 여기로 오시는 것을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추천해드립니다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.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학교 근처에는 딱히 놀 장소가 없습니다. 놀 장소라고 말하자면 남문에서 나와서 오른쪽으로 가면 관람차가 보이는 곳 쪽으로 가보면 쇼핑몰이 하나 있습니다. 그리고 더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가다보면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또 쇼핑몰이 하나 있습니다.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구경해보시는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것도 좋습니다.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칭다오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시내까지 가려면 남문으로 나와 버스정류장에서 </w:t>
      </w:r>
      <w:r w:rsidRPr="00214CC6">
        <w:rPr>
          <w:rFonts w:asciiTheme="minorEastAsia" w:eastAsia="새굴림" w:hAnsi="새굴림" w:cs="새굴림" w:hint="eastAsia"/>
          <w:color w:val="000000"/>
          <w:sz w:val="20"/>
          <w:szCs w:val="20"/>
          <w:lang w:eastAsia="ko-KR"/>
        </w:rPr>
        <w:t>随</w:t>
      </w:r>
      <w:r w:rsidRPr="00214CC6">
        <w:rPr>
          <w:rFonts w:asciiTheme="minorEastAsia" w:eastAsiaTheme="minorEastAsia" w:hAnsiTheme="minorEastAsia" w:cs="바탕" w:hint="eastAsia"/>
          <w:color w:val="000000"/>
          <w:sz w:val="20"/>
          <w:szCs w:val="20"/>
          <w:lang w:eastAsia="ko-KR"/>
        </w:rPr>
        <w:t>道</w:t>
      </w: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5,6,7번을 타고 가면 갈 수 있습니다. 시간은 1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시간정도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걸립니다. (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버스비는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2위엔) </w:t>
      </w:r>
    </w:p>
    <w:p w:rsidR="002C731D" w:rsidRPr="00214CC6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그리고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황다오의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날씨는 4월까지는 추웠고, 5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월달부터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날씨가 풀렸습니다. 또, 기숙사가 바로 앞에 바다가 있어서 그런지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해무가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심하게 자주 있었습니다. 4월까지는 잠잘 때 추우니까 내복을 가져오시는 것을 </w:t>
      </w:r>
      <w:proofErr w:type="spellStart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추천해드립니다</w:t>
      </w:r>
      <w:proofErr w:type="spellEnd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. </w:t>
      </w:r>
    </w:p>
    <w:p w:rsidR="002C731D" w:rsidRDefault="002C731D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bookmarkStart w:id="1" w:name="#1849054035"/>
      <w:bookmarkEnd w:id="1"/>
      <w:r w:rsidRPr="00214CC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한국보다 한 달 정도 느리다고 생각하시면 됩니다. </w:t>
      </w:r>
    </w:p>
    <w:p w:rsidR="00214CC6" w:rsidRPr="00214CC6" w:rsidRDefault="00214CC6" w:rsidP="002C731D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noProof/>
          <w:color w:val="000000"/>
          <w:sz w:val="20"/>
          <w:szCs w:val="20"/>
        </w:rPr>
        <w:drawing>
          <wp:inline distT="0" distB="0" distL="0" distR="0">
            <wp:extent cx="2902527" cy="2902527"/>
            <wp:effectExtent l="19050" t="0" r="0" b="0"/>
            <wp:docPr id="8" name="그림 7" descr="P20180326_153011340_C1B0C4AB-D2F2-45BE-980E-62B9FE113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26_153011340_C1B0C4AB-D2F2-45BE-980E-62B9FE11355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2527" cy="29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color w:val="000000"/>
          <w:sz w:val="20"/>
          <w:szCs w:val="20"/>
        </w:rPr>
        <w:drawing>
          <wp:inline distT="0" distB="0" distL="0" distR="0">
            <wp:extent cx="2902527" cy="2902527"/>
            <wp:effectExtent l="19050" t="0" r="0" b="0"/>
            <wp:docPr id="9" name="그림 8" descr="P20180305_141556292_29D81796-3C3C-477F-AB85-B5FCFBFFA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05_141556292_29D81796-3C3C-477F-AB85-B5FCFBFFA68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27" cy="29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AE" w:rsidRDefault="00214CC6">
      <w:pPr>
        <w:rPr>
          <w:rFonts w:asciiTheme="minorEastAsia" w:hAnsiTheme="minorEastAsia" w:hint="eastAsia"/>
          <w:sz w:val="20"/>
          <w:szCs w:val="20"/>
          <w:lang w:eastAsia="ko-KR"/>
        </w:rPr>
      </w:pPr>
      <w:r>
        <w:rPr>
          <w:rFonts w:asciiTheme="minorEastAsia" w:hAnsiTheme="minorEastAsia" w:hint="eastAsia"/>
          <w:sz w:val="20"/>
          <w:szCs w:val="20"/>
          <w:lang w:eastAsia="ko-KR"/>
        </w:rPr>
        <w:t xml:space="preserve">                              </w:t>
      </w:r>
      <w:proofErr w:type="spellStart"/>
      <w:r>
        <w:rPr>
          <w:rFonts w:asciiTheme="minorEastAsia" w:hAnsiTheme="minorEastAsia" w:hint="eastAsia"/>
          <w:sz w:val="20"/>
          <w:szCs w:val="20"/>
          <w:lang w:eastAsia="ko-KR"/>
        </w:rPr>
        <w:t>해무</w:t>
      </w:r>
      <w:proofErr w:type="spellEnd"/>
      <w:r>
        <w:rPr>
          <w:rFonts w:asciiTheme="minorEastAsia" w:hAnsiTheme="minorEastAsia" w:hint="eastAsia"/>
          <w:sz w:val="20"/>
          <w:szCs w:val="20"/>
          <w:lang w:eastAsia="ko-KR"/>
        </w:rPr>
        <w:t xml:space="preserve">                                                          쇼핑몰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3. </w:t>
      </w:r>
      <w:proofErr w:type="gramStart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수업(</w:t>
      </w:r>
      <w:proofErr w:type="gramEnd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수업방법, 수강신청, 교수, 과제, 평가, 수업준비 등)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수업은 기숙사 건물 1층 교실에서 수업하고 선생님들이 수업 설명을 이해하기 쉽게 가르쳐 줍니다. 그리고 반마다 시간표가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정해져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있습니다. 저는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중급반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이였기 때문에 월~금 매일 아침8시부터 수업이 시작되어 12시에 끝났습니다. 과목은 독해, 말하기, 회화로 총 3개가 있습니다.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수업은 항상 중국어와 영어로 합니다. 영어로 하는 이유는 외국인 친구들이 이해를 못할 때 마다 영어로 설명해주면서 수업합니다. 독해 수업에 PPT발표 1번 있습니다. 발표는 그리 어렵지 않으니 걱정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lastRenderedPageBreak/>
        <w:t>안하셔도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됩니다. 발표주제는 자기 자신들의 나라를 소개 하는 거였습니다. 숙제는 가끔 있습니다. 중간고사는 없고 기말고사만 봅니다.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시험은 어렵지 않았습니다. 6월말에 시험 힌트를 줍니다.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알려준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것들을 공부하면 잘 볼 수 있습니다.  (종강은 6월29일, 시험은7월2,3,4일) 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bookmarkStart w:id="2" w:name="#1849061679"/>
      <w:bookmarkEnd w:id="2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그리고 성적표는 시험보고 난 후 일주일 뒤에 나옵니다. </w:t>
      </w:r>
      <w:bookmarkStart w:id="3" w:name="#1849061164"/>
      <w:bookmarkEnd w:id="3"/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>
        <w:rPr>
          <w:rFonts w:asciiTheme="minorEastAsia" w:eastAsiaTheme="minorEastAsia" w:hAnsiTheme="minorEastAsia"/>
          <w:noProof/>
          <w:color w:val="000000"/>
          <w:sz w:val="20"/>
          <w:szCs w:val="20"/>
        </w:rPr>
        <w:drawing>
          <wp:inline distT="0" distB="0" distL="0" distR="0">
            <wp:extent cx="2895600" cy="2895600"/>
            <wp:effectExtent l="19050" t="0" r="0" b="0"/>
            <wp:docPr id="13" name="그림 9" descr="P20180309_154106428_C03D271F-E591-41AA-B223-80D849AB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09_154106428_C03D271F-E591-41AA-B223-80D849AB3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color w:val="000000"/>
          <w:sz w:val="20"/>
          <w:szCs w:val="20"/>
        </w:rPr>
        <w:drawing>
          <wp:inline distT="0" distB="0" distL="0" distR="0">
            <wp:extent cx="2909454" cy="2909454"/>
            <wp:effectExtent l="19050" t="0" r="5196" b="0"/>
            <wp:docPr id="14" name="그림 10" descr="P20180312_081620853_609E17A7-902D-40EE-9FEB-46AFD42F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312_081620853_609E17A7-902D-40EE-9FEB-46AFD42F85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454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                           시간표                                                          수업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4. </w:t>
      </w:r>
      <w:proofErr w:type="gramStart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기숙사시설(</w:t>
      </w:r>
      <w:proofErr w:type="gramEnd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비용, 이용규칙, 분위기, 유의사항)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기숙사는 14층까지 있습니다. 1인실과 2인실이 있지만 1인실은 박사만 이용할 수 있는 방이고 연구생과 어학연수, 교환학생들은 2인실만 사용 가능합니다. 방을 선택할 때 마음에 드는 방을 고를 수 있습니다. 엘리베이터는 총 4개가 있고 학교가 보이는 곳보다 바다가 보이는 쪽이 더 비쌉니다. 저는 바다 쪽이어서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한달에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750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위엔씩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지불했습니다. 보증금은 1000위엔, 방 카드 15위엔 입니다. 세탁카드도 따로 1층 로비에서 구매하시면 됩니다. 방에는 에어컨이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구비되어있습니다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기숙사 입구를 이용할 시 학생카드를 찍고 들어올 수 있습니다. 처음에 왔을 때 입구를 이용하기 위해서 얼굴 인식, 지문, 학생카드 등록을 해야 합니다.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그리고 기숙사 4층 중앙 통로로 가면 식당이 하나 있습니다. 가격과 맛도 괜찮습니다. 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중동 쪽 외국인들이 많아서 그런지 카레음식과 기름진 음식들이 많습니다. 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>
        <w:rPr>
          <w:rFonts w:asciiTheme="minorEastAsia" w:eastAsiaTheme="minorEastAsia" w:hAnsiTheme="minor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909454" cy="2909454"/>
            <wp:effectExtent l="19050" t="0" r="5196" b="0"/>
            <wp:docPr id="19" name="그림 14" descr="P20180228_003436392_8C5E4CC1-5BF4-4535-8024-6161FBA2F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228_003436392_8C5E4CC1-5BF4-4535-8024-6161FBA2F58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454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color w:val="000000"/>
          <w:sz w:val="20"/>
          <w:szCs w:val="20"/>
        </w:rPr>
        <w:drawing>
          <wp:inline distT="0" distB="0" distL="0" distR="0">
            <wp:extent cx="2909454" cy="2909454"/>
            <wp:effectExtent l="19050" t="0" r="5196" b="0"/>
            <wp:docPr id="20" name="그림 15" descr="P20180412_152605844_41AE989C-D1C4-475A-B28F-E8AC5DE24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180412_152605844_41AE989C-D1C4-475A-B28F-E8AC5DE244D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9454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                           기숙사                                                       </w:t>
      </w:r>
      <w:proofErr w:type="spellStart"/>
      <w:r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기숙사</w:t>
      </w:r>
      <w:proofErr w:type="spellEnd"/>
      <w:r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외관</w:t>
      </w:r>
    </w:p>
    <w:p w:rsid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5. </w:t>
      </w:r>
      <w:proofErr w:type="gramStart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소요경비(</w:t>
      </w:r>
      <w:proofErr w:type="gramEnd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현지물가, 항공료, 공공요금 등)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황다오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물가는 한국보다 저렴합니다. 학교 식당도 20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위엔으로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먹을 수 있고, 학교 밖 식당에서도 20위엔 미만으로 해결할 수 있습니다.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황다오에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돌아다니는 버스는 1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위엔이고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칭다오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시내로 가는 버스는 2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위엔을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내야 합니다. 항공료는 중국동방항공이나 산동항공을 이용할 시 편도로 평균15만원 정도 하고 싸게 구매할 시 12~13만원에 구매할 수 있습니다.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6. 여행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중국은 땅이 넓어서 그런지 교통수단들이 잘 되어 있어서, 기차표도 저렴하게 구입할 수 있습니다. 저는 몸이 여러모로 좋지 않아서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칭다오만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놀러 다닌 것이 아쉬움이 있습니다.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구지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멀리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못가더라도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가까운 지역에 볼거리가 많으니 다녀오는 것도 좋다고 생각합니다.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7. 출국 전 </w:t>
      </w:r>
      <w:proofErr w:type="spellStart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준비해야할</w:t>
      </w:r>
      <w:proofErr w:type="spellEnd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 xml:space="preserve"> </w:t>
      </w:r>
      <w:proofErr w:type="gramStart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사항(</w:t>
      </w:r>
      <w:proofErr w:type="gramEnd"/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반드시 챙겨야 할 것들)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2월~4월까지는 밤에 추우니 따뜻하게 잘 수 있게 1인용 전기장판을 가져오셨으면 좋겠습니다. 그리고 화장을 꼭 하시는 분들이라면 화장품은 한국에서 구매하시는 것을 추천합니다. 물론 중국에서 구매할 수 있지만 한국보단 가격이 더 비싸기 때문입니다. 또, 생활용품은 중국에서 구매하셔도 됩니다.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그리고 저는 몸이 좋지 않아서 한국에서 약들을 다 준비하고 가져왔습니다.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중국 약보다는 한국에서 약을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챙겨오는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것이 좋다고 생각합니다.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lastRenderedPageBreak/>
        <w:t>8. 귀국 준비 시 유의사항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비행기 표는 편도로 구매하는 것을 추천합니다. 시험과 시험성적이 나오는 날짜에 변수가 있기 때문에 미리 왕복으로 구매하시는 것은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비추천입니다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. 꼭 선생님께 확인하고 구매하시길 바랍니다. 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10. 차기 학생들을 위한 제언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중국석유대학교는 한국인들이 많이 없기 때문에 외국인 친구들을 많이 만들어서 대화를 많이 하면 좋겠습니다. 회화실력을 향상시킬 수 있는 환경이기 때문에 중국어를 못하는 사람들도 금방 늘 수 있다고 생각 합니다. 처음에는 저도 중국어를 못했었는데 친구들을 사귀면서 매일 중국어로 대화를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하다보니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중국어로 대화하는 것에 자신감도 생기고 재미를 느꼈음을 알 수 있었습니다. 막상 가서 중국어를 못하더라도 꾸준히 중국어로 대화를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하다보면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금방 실력이 향상될 것이니 걱정 </w:t>
      </w:r>
      <w:proofErr w:type="spell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안하셨으면</w:t>
      </w:r>
      <w:proofErr w:type="spell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좋겠습니다.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  <w:lang w:eastAsia="ko-KR"/>
        </w:rPr>
        <w:t>11. 소감 및 평가</w:t>
      </w: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막상 교환학생 간다 했을 때 중국어를 못해서 많이 걱정 되었지만, 교환학생 생활을 하면서 생각보다 실력이 많이 향상되어 교환학생을 하길 잘했다는 생각이 들었습니다.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</w:pPr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비록 한학기지만 제가 제일 취약했던 부분들을 어느 정도는 할 수 있게 되어서 자신감이 생겼고, 외국인 친구 말고도 중국인 친구들과도 대화하는 것이 처음에는 무서웠지만, 지금은 친구들과 대화하는 것에 완벽하진 않지만, 재미를 느끼면서 할 수 있다는 것에 좋았다고 생각 됩니다. 교환학생을 한 </w:t>
      </w:r>
      <w:proofErr w:type="gramStart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>번 쯤은</w:t>
      </w:r>
      <w:proofErr w:type="gramEnd"/>
      <w:r w:rsidRPr="00685C56">
        <w:rPr>
          <w:rFonts w:asciiTheme="minorEastAsia" w:eastAsiaTheme="minorEastAsia" w:hAnsiTheme="minorEastAsia" w:hint="eastAsia"/>
          <w:color w:val="000000"/>
          <w:sz w:val="20"/>
          <w:szCs w:val="20"/>
          <w:lang w:eastAsia="ko-KR"/>
        </w:rPr>
        <w:t xml:space="preserve"> 다녀오는 것을 추천합니다. </w:t>
      </w:r>
    </w:p>
    <w:p w:rsidR="00685C56" w:rsidRPr="00685C56" w:rsidRDefault="00685C56" w:rsidP="00685C56">
      <w:pPr>
        <w:pStyle w:val="a3"/>
        <w:spacing w:before="0" w:beforeAutospacing="0" w:after="0" w:afterAutospacing="0" w:line="229" w:lineRule="atLeast"/>
        <w:jc w:val="both"/>
        <w:rPr>
          <w:rFonts w:asciiTheme="minorEastAsia" w:eastAsiaTheme="minorEastAsia" w:hAnsiTheme="minorEastAsia"/>
          <w:color w:val="000000"/>
          <w:sz w:val="20"/>
          <w:szCs w:val="20"/>
          <w:lang w:eastAsia="ko-KR"/>
        </w:rPr>
      </w:pPr>
    </w:p>
    <w:sectPr w:rsidR="00685C56" w:rsidRPr="00685C56" w:rsidSect="00A527D1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컴바탕">
    <w:panose1 w:val="02030600000101010101"/>
    <w:charset w:val="81"/>
    <w:family w:val="roman"/>
    <w:pitch w:val="variable"/>
    <w:sig w:usb0="F7FFAFFF" w:usb1="FBDFFFFF" w:usb2="0000003F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06E1C"/>
    <w:rsid w:val="00006E1C"/>
    <w:rsid w:val="0015312D"/>
    <w:rsid w:val="00214CC6"/>
    <w:rsid w:val="002C731D"/>
    <w:rsid w:val="0045594F"/>
    <w:rsid w:val="00685C56"/>
    <w:rsid w:val="00A527D1"/>
    <w:rsid w:val="00D209FC"/>
    <w:rsid w:val="00F067AE"/>
    <w:rsid w:val="00FA0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5312D"/>
    <w:pPr>
      <w:spacing w:after="0" w:line="240" w:lineRule="auto"/>
    </w:pPr>
    <w:rPr>
      <w:rFonts w:ascii="굴림" w:eastAsia="굴림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15312D"/>
    <w:rPr>
      <w:rFonts w:ascii="굴림" w:eastAsia="굴림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최유나</dc:creator>
  <cp:lastModifiedBy>최유나</cp:lastModifiedBy>
  <cp:revision>12</cp:revision>
  <dcterms:created xsi:type="dcterms:W3CDTF">2018-07-27T18:14:00Z</dcterms:created>
  <dcterms:modified xsi:type="dcterms:W3CDTF">2018-07-27T18:31:00Z</dcterms:modified>
</cp:coreProperties>
</file>